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EE64" w14:textId="73D8642A" w:rsidR="00816CCF" w:rsidRPr="00816CCF" w:rsidRDefault="00816CCF" w:rsidP="00816C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color w:val="9BBB59"/>
          <w:kern w:val="0"/>
          <w:sz w:val="40"/>
          <w:szCs w:val="40"/>
          <w:lang w:eastAsia="fr-FR"/>
          <w14:ligatures w14:val="none"/>
        </w:rPr>
        <w:t>AMAP Les pâtissons du Montois</w:t>
      </w:r>
    </w:p>
    <w:p w14:paraId="031F0FEC" w14:textId="0C1BE263" w:rsidR="00816CCF" w:rsidRPr="00816CCF" w:rsidRDefault="00816CCF" w:rsidP="00816CCF">
      <w:pPr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7"/>
          <w:szCs w:val="27"/>
          <w:lang w:eastAsia="fr-FR"/>
          <w14:ligatures w14:val="none"/>
        </w:rPr>
        <w:t>Engagement volailles de janvier-Décembre 2024</w:t>
      </w:r>
    </w:p>
    <w:p w14:paraId="59B292E5" w14:textId="4688E091" w:rsidR="00816CCF" w:rsidRPr="00816CCF" w:rsidRDefault="00816CCF" w:rsidP="00816CCF">
      <w:p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Le présent contrat d’abonnement est établi entre</w:t>
      </w: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l’</w:t>
      </w: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adhérent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-</w:t>
      </w:r>
      <w:proofErr w:type="gramStart"/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e</w:t>
      </w: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:</w:t>
      </w:r>
      <w:proofErr w:type="gramEnd"/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</w:p>
    <w:p w14:paraId="32BA43F2" w14:textId="77777777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Adresse : </w:t>
      </w:r>
    </w:p>
    <w:p w14:paraId="2ECD62D9" w14:textId="77777777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Courriel/tél. : </w:t>
      </w:r>
    </w:p>
    <w:p w14:paraId="763B6AE8" w14:textId="5E6B9D00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>Et</w:t>
      </w:r>
      <w:r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 </w:t>
      </w: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</w:t>
      </w:r>
      <w:r w:rsidRPr="00816CCF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 xml:space="preserve">L'aviculteur : </w:t>
      </w: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Jean-Pierre ROCIPON, 22 rue du point du jour, 77171 Melz/Seine, Tél : 06 65 56 16 </w:t>
      </w:r>
      <w:proofErr w:type="gramStart"/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26, </w:t>
      </w:r>
      <w:r w:rsidR="00736048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 </w:t>
      </w:r>
      <w:proofErr w:type="gramEnd"/>
      <w:r w:rsidR="00736048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</w:t>
      </w: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Courriel: </w:t>
      </w:r>
      <w:hyperlink r:id="rId8" w:history="1">
        <w:r w:rsidRPr="00816CC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/>
            <w14:ligatures w14:val="none"/>
          </w:rPr>
          <w:t>jeanpierrerociponbis@gmail.com</w:t>
        </w:r>
      </w:hyperlink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, Siret : 341 365 732 00039 </w:t>
      </w:r>
      <w:r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 </w:t>
      </w:r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Site : </w:t>
      </w:r>
      <w:hyperlink r:id="rId9" w:history="1">
        <w:r w:rsidRPr="00816CC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/>
            <w14:ligatures w14:val="none"/>
          </w:rPr>
          <w:t>https://www.facebook.com/Le-chant-du-coq-de-Melz-349988665398413/</w:t>
        </w:r>
      </w:hyperlink>
      <w:r w:rsidRPr="00816CCF"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  <w:t xml:space="preserve"> </w:t>
      </w:r>
    </w:p>
    <w:p w14:paraId="60813613" w14:textId="77777777" w:rsidR="00816CCF" w:rsidRPr="00816CCF" w:rsidRDefault="00816CCF" w:rsidP="00816CCF">
      <w:pPr>
        <w:keepNext/>
        <w:numPr>
          <w:ilvl w:val="0"/>
          <w:numId w:val="1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fr-FR"/>
          <w14:ligatures w14:val="none"/>
        </w:rPr>
        <w:t>Principes généraux extraits de la charte des AMAP</w:t>
      </w:r>
    </w:p>
    <w:p w14:paraId="5804510A" w14:textId="77777777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0"/>
          <w:szCs w:val="20"/>
          <w:lang w:eastAsia="fr-FR"/>
          <w14:ligatures w14:val="none"/>
        </w:rPr>
        <w:t>Pour l’adhérent-e</w:t>
      </w:r>
      <w:r w:rsidRPr="00816CCF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, </w:t>
      </w:r>
    </w:p>
    <w:p w14:paraId="38A5DA2E" w14:textId="77777777" w:rsidR="00816CCF" w:rsidRPr="00816CCF" w:rsidRDefault="00816CCF" w:rsidP="00816CCF">
      <w:pPr>
        <w:numPr>
          <w:ilvl w:val="0"/>
          <w:numId w:val="2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Appui à l’agriculture paysanne locale, en préfinançant la production.</w:t>
      </w:r>
    </w:p>
    <w:p w14:paraId="4DAFDF9E" w14:textId="77777777" w:rsidR="00816CCF" w:rsidRPr="00816CCF" w:rsidRDefault="00816CCF" w:rsidP="00816CCF">
      <w:pPr>
        <w:numPr>
          <w:ilvl w:val="0"/>
          <w:numId w:val="2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Solidarité avec le producteur dans les aléas de sa production.</w:t>
      </w:r>
    </w:p>
    <w:p w14:paraId="6F22801F" w14:textId="77777777" w:rsidR="00816CCF" w:rsidRPr="00816CCF" w:rsidRDefault="00816CCF" w:rsidP="00816CCF">
      <w:pPr>
        <w:numPr>
          <w:ilvl w:val="0"/>
          <w:numId w:val="2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Participer aux distributions, communiquer ses réactions ou motifs d’insatisfaction.</w:t>
      </w:r>
    </w:p>
    <w:p w14:paraId="199A094B" w14:textId="77777777" w:rsidR="00816CCF" w:rsidRPr="00816CCF" w:rsidRDefault="00816CCF" w:rsidP="00816CCF">
      <w:pPr>
        <w:numPr>
          <w:ilvl w:val="0"/>
          <w:numId w:val="2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Venir chercher son panier, prévenir en cas d’absence. </w:t>
      </w:r>
    </w:p>
    <w:p w14:paraId="4563489B" w14:textId="77777777" w:rsidR="00816CCF" w:rsidRPr="00816CCF" w:rsidRDefault="00816CCF" w:rsidP="00816CCF">
      <w:pPr>
        <w:numPr>
          <w:ilvl w:val="0"/>
          <w:numId w:val="2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La production étant engagée lors de l’établissement du contrat, il est impossible de rembourser le paiement ou de reporter la distribution des volailles. Les volailles non retirées sont mises à disposition de la collectivité. Il est possible qu’une tierce personne les retire pour l’adhérent-e.</w:t>
      </w:r>
    </w:p>
    <w:p w14:paraId="0CE52B4B" w14:textId="77777777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Pour le producteur</w:t>
      </w: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,</w:t>
      </w:r>
    </w:p>
    <w:p w14:paraId="4EBA8C93" w14:textId="77777777" w:rsidR="00816CCF" w:rsidRPr="00816CCF" w:rsidRDefault="00816CCF" w:rsidP="00816CCF">
      <w:pPr>
        <w:numPr>
          <w:ilvl w:val="0"/>
          <w:numId w:val="3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Production respectueuse de la nature. Fraîcheur et qualité des poulets « cou-nu pattes blanches » et pintades.</w:t>
      </w:r>
    </w:p>
    <w:p w14:paraId="65AFC34F" w14:textId="77777777" w:rsidR="00816CCF" w:rsidRPr="00816CCF" w:rsidRDefault="00816CCF" w:rsidP="00816CCF">
      <w:pPr>
        <w:numPr>
          <w:ilvl w:val="0"/>
          <w:numId w:val="3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Nourrissage varié et alimentation bio des volailles.</w:t>
      </w:r>
    </w:p>
    <w:p w14:paraId="22E49AB9" w14:textId="77777777" w:rsidR="00816CCF" w:rsidRPr="00816CCF" w:rsidRDefault="00816CCF" w:rsidP="00816CCF">
      <w:pPr>
        <w:numPr>
          <w:ilvl w:val="0"/>
          <w:numId w:val="3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Prendre en compte les remarques et les besoins des adhérents de l’AMAP.</w:t>
      </w:r>
    </w:p>
    <w:p w14:paraId="371069B3" w14:textId="77777777" w:rsidR="00816CCF" w:rsidRPr="00816CCF" w:rsidRDefault="00816CCF" w:rsidP="00816CCF">
      <w:pPr>
        <w:numPr>
          <w:ilvl w:val="0"/>
          <w:numId w:val="3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Production à taille humaine, respectant les normes salariales.</w:t>
      </w:r>
    </w:p>
    <w:p w14:paraId="0995E535" w14:textId="710A00E8" w:rsidR="00816CCF" w:rsidRPr="00816CCF" w:rsidRDefault="00816CCF" w:rsidP="00486209">
      <w:pPr>
        <w:numPr>
          <w:ilvl w:val="0"/>
          <w:numId w:val="3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Communication transparente et régulière sur les produits et la vie de la ferme. Proposition aux adhérent-e-s de l’AMAP d’au moins une visite pendant la période d’engagement</w:t>
      </w:r>
    </w:p>
    <w:p w14:paraId="5686DAD3" w14:textId="77777777" w:rsidR="00816CCF" w:rsidRPr="00816CCF" w:rsidRDefault="00816CCF" w:rsidP="00816CCF">
      <w:pPr>
        <w:keepNext/>
        <w:numPr>
          <w:ilvl w:val="0"/>
          <w:numId w:val="4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fr-FR"/>
          <w14:ligatures w14:val="none"/>
        </w:rPr>
        <w:t>Modalités de l’engagement sur les volailles</w:t>
      </w:r>
    </w:p>
    <w:p w14:paraId="3B49A31D" w14:textId="77777777" w:rsidR="00736048" w:rsidRDefault="00816CCF" w:rsidP="00816CCF">
      <w:pPr>
        <w:spacing w:before="100" w:beforeAutospacing="1" w:after="0" w:line="240" w:lineRule="auto"/>
        <w:ind w:right="198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L’adhérent-e s’engage pour un nombre de 11 livraisons de poulets et/ou de pintades qui ont lieu une fois par mois, de janvier 2023 à décembre 2023 aux dates suivantes : </w:t>
      </w:r>
    </w:p>
    <w:p w14:paraId="310D6D2D" w14:textId="77777777" w:rsidR="00736048" w:rsidRDefault="00816CCF" w:rsidP="00816CCF">
      <w:pPr>
        <w:spacing w:before="100" w:beforeAutospacing="1" w:after="0" w:line="240" w:lineRule="auto"/>
        <w:ind w:right="198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19 janvier / 16 février / 15 mars / 12 avril / 10 mai / 07 juin / 05 juillet / 06 septembre / 04 octobre / 15 novembre / 13 décembre </w:t>
      </w:r>
    </w:p>
    <w:p w14:paraId="0E85AFD1" w14:textId="1A91E6EE" w:rsidR="00816CCF" w:rsidRPr="00816CCF" w:rsidRDefault="00736048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>D</w:t>
      </w:r>
      <w:r w:rsidR="00816CCF"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urant la période d’engagement, certains aléas de production (climat, nourrissage...) peuvent entraîner des variations de poids de plus ou moins 50 g pour chacune des tailles proposées (1,7 ; 2,1 et 2,5 kg), que l’adhérent s’engage à accepter sans que cela ne modifie le prix fixé à l’avance (</w:t>
      </w:r>
      <w:r w:rsidR="00816CCF"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10,50€/kg</w:t>
      </w:r>
      <w:r w:rsidR="00816CCF"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poulet, </w:t>
      </w:r>
      <w:r w:rsidR="00816CCF"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14,50€/kg</w:t>
      </w:r>
      <w:r w:rsidR="00816CCF"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pintade).</w:t>
      </w:r>
    </w:p>
    <w:p w14:paraId="39B68C44" w14:textId="77777777" w:rsidR="00816CCF" w:rsidRPr="00816CCF" w:rsidRDefault="00816CCF" w:rsidP="00816CCF">
      <w:pPr>
        <w:spacing w:before="100" w:beforeAutospacing="1" w:after="0" w:line="240" w:lineRule="auto"/>
        <w:ind w:left="-737"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B2FCE0B" w14:textId="77777777" w:rsidR="00816CCF" w:rsidRPr="00816CCF" w:rsidRDefault="00816CCF" w:rsidP="00816CCF">
      <w:pPr>
        <w:keepNext/>
        <w:numPr>
          <w:ilvl w:val="0"/>
          <w:numId w:val="5"/>
        </w:num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fr-FR"/>
          <w14:ligatures w14:val="none"/>
        </w:rPr>
        <w:t>Choix du prix et de la taille des volailles et référence du/des chèque(s)</w:t>
      </w:r>
    </w:p>
    <w:p w14:paraId="64003E75" w14:textId="77777777" w:rsidR="00816CCF" w:rsidRPr="00816CCF" w:rsidRDefault="00816CCF" w:rsidP="00816CCF">
      <w:pPr>
        <w:keepNext/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tbl>
      <w:tblPr>
        <w:tblW w:w="10632" w:type="dxa"/>
        <w:tblCellSpacing w:w="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701"/>
        <w:gridCol w:w="2127"/>
      </w:tblGrid>
      <w:tr w:rsidR="00816CCF" w:rsidRPr="00816CCF" w14:paraId="460FD40C" w14:textId="77777777" w:rsidTr="00DC472E">
        <w:trPr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68ECC3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ind w:right="19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Taille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4FE202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Poulet ±1.7 kg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9E5997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Poulet ±2,1 kg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DFE13B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Poulet ±2,5 kg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14:paraId="0FD05314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Pintade ±1,7 kg</w:t>
            </w:r>
          </w:p>
        </w:tc>
      </w:tr>
      <w:tr w:rsidR="00816CCF" w:rsidRPr="00816CCF" w14:paraId="61D97FEE" w14:textId="77777777" w:rsidTr="00DC472E">
        <w:trPr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46A986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ind w:right="19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Prix par volaille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E2595C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17,85 €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8B1CE6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22,05 €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E094C6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26,25 €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14:paraId="1CB83517" w14:textId="77777777" w:rsidR="00816CCF" w:rsidRPr="00816CCF" w:rsidRDefault="00816CCF" w:rsidP="00816CCF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24,65 €</w:t>
            </w:r>
          </w:p>
        </w:tc>
      </w:tr>
      <w:tr w:rsidR="00816CCF" w:rsidRPr="00816CCF" w14:paraId="166B96CB" w14:textId="77777777" w:rsidTr="00DC472E">
        <w:trPr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0DBFB9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ind w:right="19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Nbre de volailles commandées/mois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811C7C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2E99B0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CACA34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14:paraId="52BC21DA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6CCF" w:rsidRPr="00816CCF" w14:paraId="1E1AF5FD" w14:textId="77777777" w:rsidTr="00DC472E">
        <w:trPr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84A11E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ind w:right="19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  <w:t>TOTAL (pour 11 commandes) =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25DEA7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DB95F1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142041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14:paraId="1426586C" w14:textId="77777777" w:rsidR="00816CCF" w:rsidRPr="00816CCF" w:rsidRDefault="00816CCF" w:rsidP="00816CCF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0B5B9AB8" w14:textId="77777777" w:rsidR="00816CCF" w:rsidRPr="00816CCF" w:rsidRDefault="00816CCF" w:rsidP="00816CCF">
      <w:pPr>
        <w:keepNext/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*Livraison de 6 poulets et 5 pintades en alternance en débutant par le poulet.</w:t>
      </w:r>
    </w:p>
    <w:p w14:paraId="6048FD5C" w14:textId="77777777" w:rsidR="00DC472E" w:rsidRDefault="00816CCF" w:rsidP="00816CCF">
      <w:pPr>
        <w:shd w:val="clear" w:color="auto" w:fill="FFFFFF"/>
        <w:spacing w:before="100" w:beforeAutospacing="1" w:after="0" w:line="240" w:lineRule="auto"/>
        <w:ind w:right="198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paiement se fait lors de l’engagement en </w:t>
      </w: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1, 3 </w:t>
      </w: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ou</w:t>
      </w: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6 chèques </w:t>
      </w:r>
      <w:r w:rsidRPr="00816CCF">
        <w:rPr>
          <w:rFonts w:ascii="Calibri" w:eastAsia="Times New Roman" w:hAnsi="Calibri" w:cs="Calibri"/>
          <w:kern w:val="0"/>
          <w:lang w:eastAsia="fr-FR"/>
          <w14:ligatures w14:val="none"/>
        </w:rPr>
        <w:t>libellés à l’ordre de</w:t>
      </w:r>
    </w:p>
    <w:p w14:paraId="6415BAF6" w14:textId="64972FA3" w:rsidR="00816CCF" w:rsidRPr="00816CCF" w:rsidRDefault="00816CCF" w:rsidP="00816CCF">
      <w:pPr>
        <w:shd w:val="clear" w:color="auto" w:fill="FFFFFF"/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«</w:t>
      </w:r>
      <w:r w:rsidR="00DC472E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Jean-Pierre Rocipon</w:t>
      </w:r>
      <w:r w:rsidR="0073604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  <w:r w:rsidR="00736048"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»,</w:t>
      </w:r>
      <w:r w:rsidR="00736048" w:rsidRPr="00DC472E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  <w:r w:rsidR="0097435A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et datés</w:t>
      </w:r>
      <w:r w:rsidR="00D54344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aux </w:t>
      </w:r>
      <w:r w:rsidR="00DC472E" w:rsidRPr="00DC472E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dates d’échéance</w:t>
      </w:r>
      <w:r w:rsidRPr="00816CCF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 </w:t>
      </w:r>
      <w:r w:rsidR="00475863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souhaitées</w:t>
      </w:r>
    </w:p>
    <w:p w14:paraId="30B25199" w14:textId="77777777" w:rsidR="00816CCF" w:rsidRPr="00816CCF" w:rsidRDefault="00816CCF" w:rsidP="00816CCF">
      <w:pPr>
        <w:shd w:val="clear" w:color="auto" w:fill="FFFFFF"/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tbl>
      <w:tblPr>
        <w:tblW w:w="10632" w:type="dxa"/>
        <w:tblCellSpacing w:w="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18"/>
        <w:gridCol w:w="1417"/>
        <w:gridCol w:w="1418"/>
      </w:tblGrid>
      <w:tr w:rsidR="00736048" w:rsidRPr="00816CCF" w14:paraId="0301101E" w14:textId="22B3C594" w:rsidTr="00736048">
        <w:trPr>
          <w:trHeight w:val="12"/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43F13971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N° du chèque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357C3E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6EC2858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CD49F4C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EFEC98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6544FB8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B833124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36048" w:rsidRPr="00816CCF" w14:paraId="62AF7610" w14:textId="1BEBAA94" w:rsidTr="00736048">
        <w:trPr>
          <w:trHeight w:val="12"/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5AD400CD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Banque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22F9145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5E4B18C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7C2B83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9E30C2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C1592C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86A687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36048" w:rsidRPr="00816CCF" w14:paraId="0DDFF7A7" w14:textId="65615449" w:rsidTr="00736048">
        <w:trPr>
          <w:trHeight w:val="12"/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005128AC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Montant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491EE54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D70EDED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64640E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65F4774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044E2DE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DC01B31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36048" w:rsidRPr="00816CCF" w14:paraId="51EDD3D3" w14:textId="1CF8BC46" w:rsidTr="00736048">
        <w:trPr>
          <w:trHeight w:val="12"/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642C74C4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6CCF">
              <w:rPr>
                <w:rFonts w:ascii="Calibri" w:eastAsia="Times New Roman" w:hAnsi="Calibri" w:cs="Calibri"/>
                <w:kern w:val="0"/>
                <w:lang w:eastAsia="fr-FR"/>
                <w14:ligatures w14:val="none"/>
              </w:rPr>
              <w:t>Nom si ≠ adhérent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8887EC3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773C679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91DC4F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BDA00F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AB245BA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429C817" w14:textId="77777777" w:rsidR="00736048" w:rsidRPr="00816CCF" w:rsidRDefault="00736048" w:rsidP="00816CCF">
            <w:pPr>
              <w:spacing w:before="100" w:beforeAutospacing="1" w:after="119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2BE42BB5" w14:textId="77777777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6D815D" w14:textId="77777777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308B8FB" w14:textId="320058FB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Fait à </w:t>
      </w:r>
      <w:r w:rsidR="00736048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-------------------------------------------</w:t>
      </w: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, en 2 </w:t>
      </w:r>
      <w:proofErr w:type="gramStart"/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exemplaires</w:t>
      </w:r>
      <w:r w:rsidR="00736048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 le</w:t>
      </w:r>
      <w:proofErr w:type="gramEnd"/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 _ _ _ _ _ _ _ _ _ _ _ _ _</w:t>
      </w:r>
    </w:p>
    <w:p w14:paraId="60AD5A1C" w14:textId="7F3A41CD" w:rsidR="00816CCF" w:rsidRPr="00816CCF" w:rsidRDefault="00816CCF" w:rsidP="00816CCF">
      <w:pPr>
        <w:spacing w:before="100" w:beforeAutospacing="1" w:after="0" w:line="240" w:lineRule="auto"/>
        <w:ind w:right="19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>L’adhérent-e</w:t>
      </w:r>
      <w:r w:rsidR="00736048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                                                                                        </w:t>
      </w:r>
      <w:r w:rsidRPr="00816CCF">
        <w:rPr>
          <w:rFonts w:ascii="Calibri" w:eastAsia="Times New Roman" w:hAnsi="Calibri" w:cs="Calibri"/>
          <w:b/>
          <w:bCs/>
          <w:kern w:val="0"/>
          <w:sz w:val="24"/>
          <w:szCs w:val="24"/>
          <w:lang w:eastAsia="fr-FR"/>
          <w14:ligatures w14:val="none"/>
        </w:rPr>
        <w:t xml:space="preserve"> L’aviculteur</w:t>
      </w:r>
    </w:p>
    <w:p w14:paraId="6D6996D1" w14:textId="77777777" w:rsidR="00410D01" w:rsidRDefault="00410D01"/>
    <w:sectPr w:rsidR="00410D01" w:rsidSect="00AA28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2B6B" w14:textId="77777777" w:rsidR="00AA286E" w:rsidRDefault="00AA286E" w:rsidP="00DC472E">
      <w:pPr>
        <w:spacing w:after="0" w:line="240" w:lineRule="auto"/>
      </w:pPr>
      <w:r>
        <w:separator/>
      </w:r>
    </w:p>
  </w:endnote>
  <w:endnote w:type="continuationSeparator" w:id="0">
    <w:p w14:paraId="1B90436C" w14:textId="77777777" w:rsidR="00AA286E" w:rsidRDefault="00AA286E" w:rsidP="00DC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3653" w14:textId="77777777" w:rsidR="00AA286E" w:rsidRDefault="00AA286E" w:rsidP="00DC472E">
      <w:pPr>
        <w:spacing w:after="0" w:line="240" w:lineRule="auto"/>
      </w:pPr>
      <w:r>
        <w:separator/>
      </w:r>
    </w:p>
  </w:footnote>
  <w:footnote w:type="continuationSeparator" w:id="0">
    <w:p w14:paraId="2274A68E" w14:textId="77777777" w:rsidR="00AA286E" w:rsidRDefault="00AA286E" w:rsidP="00DC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222" w14:textId="77777777" w:rsidR="00DC472E" w:rsidRDefault="00DC472E" w:rsidP="00DC472E">
    <w:pPr>
      <w:pStyle w:val="En-tte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B83"/>
    <w:multiLevelType w:val="multilevel"/>
    <w:tmpl w:val="C03E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E79DD"/>
    <w:multiLevelType w:val="multilevel"/>
    <w:tmpl w:val="CD6C5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52E99"/>
    <w:multiLevelType w:val="multilevel"/>
    <w:tmpl w:val="D0A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49FF"/>
    <w:multiLevelType w:val="multilevel"/>
    <w:tmpl w:val="13BE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8266F"/>
    <w:multiLevelType w:val="multilevel"/>
    <w:tmpl w:val="609C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745179">
    <w:abstractNumId w:val="3"/>
  </w:num>
  <w:num w:numId="2" w16cid:durableId="1894005765">
    <w:abstractNumId w:val="0"/>
  </w:num>
  <w:num w:numId="3" w16cid:durableId="1905675258">
    <w:abstractNumId w:val="2"/>
  </w:num>
  <w:num w:numId="4" w16cid:durableId="1920283832">
    <w:abstractNumId w:val="4"/>
  </w:num>
  <w:num w:numId="5" w16cid:durableId="201425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CF"/>
    <w:rsid w:val="00234EA3"/>
    <w:rsid w:val="00410D01"/>
    <w:rsid w:val="00475863"/>
    <w:rsid w:val="00736048"/>
    <w:rsid w:val="00816CCF"/>
    <w:rsid w:val="0097435A"/>
    <w:rsid w:val="009A59DD"/>
    <w:rsid w:val="00AA286E"/>
    <w:rsid w:val="00D54344"/>
    <w:rsid w:val="00D762E0"/>
    <w:rsid w:val="00D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F7B21"/>
  <w15:chartTrackingRefBased/>
  <w15:docId w15:val="{B502C3F3-991B-4707-AB40-7124D21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72E"/>
  </w:style>
  <w:style w:type="paragraph" w:styleId="Pieddepage">
    <w:name w:val="footer"/>
    <w:basedOn w:val="Normal"/>
    <w:link w:val="PieddepageCar"/>
    <w:uiPriority w:val="99"/>
    <w:unhideWhenUsed/>
    <w:rsid w:val="00DC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pierrerociponb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e-chant-du-coq-de-Melz-34998866539841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BCE4-6B24-41A9-B816-CFE5EC5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Deplanche</dc:creator>
  <cp:keywords/>
  <dc:description/>
  <cp:lastModifiedBy>Nicole Deplanche</cp:lastModifiedBy>
  <cp:revision>6</cp:revision>
  <dcterms:created xsi:type="dcterms:W3CDTF">2024-01-05T14:10:00Z</dcterms:created>
  <dcterms:modified xsi:type="dcterms:W3CDTF">2024-01-11T15:31:00Z</dcterms:modified>
</cp:coreProperties>
</file>